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3F96ACC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9F5E52">
        <w:rPr>
          <w:b/>
          <w:bCs/>
        </w:rPr>
        <w:t>Lauro Gomes – 010</w:t>
      </w:r>
    </w:p>
    <w:p w14:paraId="17EA0662" w14:textId="4C2032DA" w:rsidR="005272AC" w:rsidRDefault="005272AC" w:rsidP="00BA64FB">
      <w:pPr>
        <w:rPr>
          <w:b/>
          <w:bCs/>
        </w:rPr>
      </w:pPr>
      <w:r>
        <w:rPr>
          <w:b/>
          <w:bCs/>
        </w:rPr>
        <w:t>Curso:</w:t>
      </w:r>
      <w:r w:rsidR="005C5CBF">
        <w:rPr>
          <w:b/>
          <w:bCs/>
        </w:rPr>
        <w:t xml:space="preserve"> </w:t>
      </w:r>
      <w:r w:rsidR="00977BC7">
        <w:rPr>
          <w:b/>
          <w:bCs/>
        </w:rPr>
        <w:t xml:space="preserve">ETIM </w:t>
      </w:r>
      <w:r w:rsidR="005A1D38">
        <w:rPr>
          <w:rFonts w:ascii="Arial" w:hAnsi="Arial" w:cs="Arial"/>
        </w:rPr>
        <w:t>Té</w:t>
      </w:r>
      <w:r w:rsidR="000B753D">
        <w:rPr>
          <w:rFonts w:ascii="Arial" w:hAnsi="Arial" w:cs="Arial"/>
        </w:rPr>
        <w:t xml:space="preserve">cnico em </w:t>
      </w:r>
      <w:r w:rsidR="005A1D38">
        <w:rPr>
          <w:rFonts w:ascii="Arial" w:hAnsi="Arial" w:cs="Arial"/>
        </w:rPr>
        <w:t>Informá</w:t>
      </w:r>
      <w:r w:rsidR="000B753D">
        <w:rPr>
          <w:rFonts w:ascii="Arial" w:hAnsi="Arial" w:cs="Arial"/>
        </w:rPr>
        <w:t>tica para internet</w:t>
      </w:r>
    </w:p>
    <w:p w14:paraId="0705A197" w14:textId="0277AC36" w:rsidR="005272AC" w:rsidRPr="009F5E52" w:rsidRDefault="005272AC" w:rsidP="00BA64FB">
      <w:pPr>
        <w:rPr>
          <w:b/>
          <w:bCs/>
          <w:sz w:val="24"/>
          <w:szCs w:val="24"/>
        </w:rPr>
      </w:pPr>
      <w:r>
        <w:rPr>
          <w:b/>
          <w:bCs/>
        </w:rPr>
        <w:t>Série/Módulo:</w:t>
      </w:r>
      <w:r w:rsidR="009F5E52">
        <w:rPr>
          <w:b/>
          <w:bCs/>
        </w:rPr>
        <w:t xml:space="preserve"> 3</w:t>
      </w:r>
      <w:r w:rsidR="009F5E52">
        <w:rPr>
          <w:b/>
          <w:bCs/>
          <w:sz w:val="24"/>
          <w:szCs w:val="24"/>
        </w:rPr>
        <w:t>º ano</w:t>
      </w:r>
    </w:p>
    <w:p w14:paraId="7C7ECB44" w14:textId="11713833" w:rsidR="005272AC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5A1D38">
        <w:rPr>
          <w:b/>
          <w:bCs/>
        </w:rPr>
        <w:t xml:space="preserve"> </w:t>
      </w:r>
      <w:r w:rsidR="005A1D38">
        <w:rPr>
          <w:rFonts w:ascii="Arial" w:hAnsi="Arial" w:cs="Arial"/>
        </w:rPr>
        <w:t>Empreendedorismo e Inovação</w:t>
      </w:r>
    </w:p>
    <w:p w14:paraId="3BD1FA13" w14:textId="114625C5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5A1D38">
        <w:rPr>
          <w:b/>
          <w:bCs/>
        </w:rPr>
        <w:t xml:space="preserve"> SHIRLEI ALONSO ARDENGUE</w:t>
      </w:r>
    </w:p>
    <w:p w14:paraId="0E3FDC3A" w14:textId="353BD745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9F5E52">
        <w:rPr>
          <w:b/>
          <w:bCs/>
        </w:rPr>
        <w:t>3º</w:t>
      </w:r>
      <w:r w:rsidR="00977BC7">
        <w:rPr>
          <w:b/>
          <w:bCs/>
        </w:rPr>
        <w:t xml:space="preserve"> </w:t>
      </w:r>
      <w:r w:rsidR="005A1D38">
        <w:rPr>
          <w:b/>
          <w:bCs/>
        </w:rPr>
        <w:t>Y</w:t>
      </w:r>
    </w:p>
    <w:p w14:paraId="416522B0" w14:textId="4079C0E9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9F5E52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6D23BD15" w:rsidR="000566E8" w:rsidRDefault="00740AA1" w:rsidP="00584D43">
      <w:pPr>
        <w:jc w:val="both"/>
        <w:rPr>
          <w:b/>
          <w:bCs/>
        </w:rPr>
      </w:pPr>
      <w:r w:rsidRPr="00740AA1">
        <w:rPr>
          <w:b/>
          <w:bCs/>
        </w:rPr>
        <w:t>Período (Quinzena):</w:t>
      </w:r>
      <w:proofErr w:type="gramStart"/>
      <w:r w:rsidR="00BA3C98">
        <w:rPr>
          <w:b/>
          <w:bCs/>
        </w:rPr>
        <w:t xml:space="preserve">   </w:t>
      </w:r>
      <w:proofErr w:type="gramEnd"/>
      <w:r w:rsidR="00BA3C98">
        <w:rPr>
          <w:b/>
          <w:bCs/>
        </w:rPr>
        <w:t>01.06</w:t>
      </w:r>
      <w:r w:rsidR="00584D43">
        <w:rPr>
          <w:b/>
          <w:bCs/>
        </w:rPr>
        <w:t>/</w:t>
      </w:r>
      <w:r w:rsidRPr="00740AA1">
        <w:rPr>
          <w:b/>
          <w:bCs/>
        </w:rPr>
        <w:t>2020 até</w:t>
      </w:r>
      <w:r w:rsidR="005A1D38">
        <w:rPr>
          <w:b/>
          <w:bCs/>
        </w:rPr>
        <w:t xml:space="preserve"> </w:t>
      </w:r>
      <w:r w:rsidR="009504A7">
        <w:rPr>
          <w:b/>
          <w:bCs/>
        </w:rPr>
        <w:t xml:space="preserve"> </w:t>
      </w:r>
      <w:r w:rsidRPr="00740AA1">
        <w:rPr>
          <w:b/>
          <w:bCs/>
        </w:rPr>
        <w:t xml:space="preserve"> </w:t>
      </w:r>
      <w:r w:rsidR="00BA3C98">
        <w:rPr>
          <w:b/>
          <w:bCs/>
        </w:rPr>
        <w:t>15.06</w:t>
      </w:r>
      <w:r w:rsidRPr="00740AA1">
        <w:rPr>
          <w:b/>
          <w:bCs/>
        </w:rPr>
        <w:t>/2020.</w:t>
      </w:r>
    </w:p>
    <w:tbl>
      <w:tblPr>
        <w:tblStyle w:val="Tabelacomgrade"/>
        <w:tblW w:w="10173" w:type="dxa"/>
        <w:tblLayout w:type="fixed"/>
        <w:tblLook w:val="04A0" w:firstRow="1" w:lastRow="0" w:firstColumn="1" w:lastColumn="0" w:noHBand="0" w:noVBand="1"/>
      </w:tblPr>
      <w:tblGrid>
        <w:gridCol w:w="1867"/>
        <w:gridCol w:w="1574"/>
        <w:gridCol w:w="1629"/>
        <w:gridCol w:w="1402"/>
        <w:gridCol w:w="1859"/>
        <w:gridCol w:w="1842"/>
      </w:tblGrid>
      <w:tr w:rsidR="00FF0FCC" w14:paraId="1478A3A0" w14:textId="04CF63C4" w:rsidTr="00FF0FCC">
        <w:trPr>
          <w:trHeight w:val="4906"/>
        </w:trPr>
        <w:tc>
          <w:tcPr>
            <w:tcW w:w="1867" w:type="dxa"/>
          </w:tcPr>
          <w:p w14:paraId="64506718" w14:textId="1B5E4E9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6B117A49" w:rsidR="00FF0FCC" w:rsidRPr="007D68A1" w:rsidRDefault="00FF0FCC" w:rsidP="009F5E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Identificar oportunidades e planejar a criação e desenvolvimento de negócios, agindo com atitude empreendedora.</w:t>
            </w:r>
          </w:p>
        </w:tc>
        <w:tc>
          <w:tcPr>
            <w:tcW w:w="1574" w:type="dxa"/>
          </w:tcPr>
          <w:p w14:paraId="35DD439D" w14:textId="273948E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7B1D322" w14:textId="77777777" w:rsidR="00FF0FCC" w:rsidRDefault="00FF0FCC" w:rsidP="005A1D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competências pessoais e profissionais, selecionando projetos que possibilitem a geração de benefícios para si e para a sociedade.</w:t>
            </w:r>
          </w:p>
          <w:p w14:paraId="38DD33BD" w14:textId="6F8FBEEB" w:rsidR="00FF0FCC" w:rsidRPr="009F5E52" w:rsidRDefault="00FF0FCC" w:rsidP="009F5E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14:paraId="6CC4EF7C" w14:textId="77777777" w:rsidR="00FF0FCC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</w:p>
          <w:p w14:paraId="3F2C88A5" w14:textId="5A245CDC" w:rsidR="00FF0FCC" w:rsidRPr="000566E8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 Científica</w:t>
            </w:r>
          </w:p>
          <w:p w14:paraId="22084FCC" w14:textId="77777777" w:rsidR="00FF0FCC" w:rsidRDefault="00FF0FCC" w:rsidP="000566E8">
            <w:pPr>
              <w:jc w:val="center"/>
              <w:rPr>
                <w:sz w:val="24"/>
                <w:szCs w:val="24"/>
              </w:rPr>
            </w:pPr>
          </w:p>
          <w:p w14:paraId="72E6E0FC" w14:textId="1E96A247" w:rsidR="00BA3C98" w:rsidRDefault="00BA3C98" w:rsidP="00BA3C98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3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Introdução a plano de negócios e planejamento </w:t>
            </w:r>
          </w:p>
          <w:p w14:paraId="1E521F55" w14:textId="77777777" w:rsidR="00BA3C98" w:rsidRDefault="00BA3C98" w:rsidP="00BA3C98">
            <w:pPr>
              <w:pStyle w:val="Default"/>
              <w:rPr>
                <w:sz w:val="18"/>
                <w:szCs w:val="18"/>
              </w:rPr>
            </w:pPr>
          </w:p>
          <w:p w14:paraId="4F88B60D" w14:textId="13DC3CE3" w:rsidR="00BA3C98" w:rsidRDefault="00BA3C98" w:rsidP="00BA3C98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Tipos de empresas e empresários </w:t>
            </w:r>
          </w:p>
          <w:p w14:paraId="4ABCF713" w14:textId="77777777" w:rsidR="00BA3C98" w:rsidRDefault="00BA3C98" w:rsidP="00BA3C98">
            <w:pPr>
              <w:pStyle w:val="Default"/>
              <w:rPr>
                <w:sz w:val="18"/>
                <w:szCs w:val="18"/>
              </w:rPr>
            </w:pPr>
          </w:p>
          <w:p w14:paraId="4E5F7263" w14:textId="031881B2" w:rsidR="00BA3C98" w:rsidRDefault="00BA3C98" w:rsidP="00BA3C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Modelos de negócios na Internet e na Informática </w:t>
            </w:r>
          </w:p>
          <w:p w14:paraId="3EB41BAD" w14:textId="77777777" w:rsidR="00BA3C98" w:rsidRDefault="00BA3C98" w:rsidP="00BA3C98">
            <w:pPr>
              <w:pStyle w:val="Default"/>
              <w:rPr>
                <w:sz w:val="18"/>
                <w:szCs w:val="18"/>
              </w:rPr>
            </w:pPr>
          </w:p>
          <w:p w14:paraId="1916A305" w14:textId="33F7CCE3" w:rsidR="00FF0FCC" w:rsidRPr="009F5E52" w:rsidRDefault="00FF0FCC" w:rsidP="00BA3C98">
            <w:pPr>
              <w:pStyle w:val="Default"/>
            </w:pPr>
          </w:p>
        </w:tc>
        <w:tc>
          <w:tcPr>
            <w:tcW w:w="1402" w:type="dxa"/>
          </w:tcPr>
          <w:p w14:paraId="49EF3C7E" w14:textId="77777777" w:rsidR="00FF0FCC" w:rsidRPr="000566E8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79F09D0A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EC57EB9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DAA29C0" w14:textId="199B3CE0" w:rsidR="00FF0FCC" w:rsidRPr="009F5E52" w:rsidRDefault="00FF0FCC" w:rsidP="005A1D38">
            <w:pPr>
              <w:rPr>
                <w:sz w:val="24"/>
                <w:szCs w:val="24"/>
              </w:rPr>
            </w:pPr>
            <w:r>
              <w:t>Vídeo aula, material de apoio (artigos e apostilas), fórum, questionário, tarefas,</w:t>
            </w:r>
            <w:proofErr w:type="gramStart"/>
            <w:r>
              <w:t xml:space="preserve">  </w:t>
            </w:r>
            <w:proofErr w:type="gramEnd"/>
            <w:r>
              <w:t>estudo de caso.</w:t>
            </w:r>
          </w:p>
        </w:tc>
        <w:tc>
          <w:tcPr>
            <w:tcW w:w="1859" w:type="dxa"/>
          </w:tcPr>
          <w:p w14:paraId="5613CC68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7D68A1">
              <w:rPr>
                <w:b/>
                <w:bCs/>
                <w:sz w:val="24"/>
                <w:szCs w:val="24"/>
              </w:rPr>
              <w:t>Metodologia(</w:t>
            </w:r>
            <w:proofErr w:type="gramEnd"/>
            <w:r w:rsidRPr="007D68A1">
              <w:rPr>
                <w:b/>
                <w:bCs/>
                <w:sz w:val="24"/>
                <w:szCs w:val="24"/>
              </w:rPr>
              <w:t>s*)</w:t>
            </w:r>
          </w:p>
          <w:p w14:paraId="50958CAB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845DB09" w14:textId="144262A0" w:rsidR="00FF0FCC" w:rsidRPr="009F5E52" w:rsidRDefault="00FF0FCC" w:rsidP="000566E8">
            <w:pPr>
              <w:jc w:val="center"/>
              <w:rPr>
                <w:sz w:val="24"/>
                <w:szCs w:val="24"/>
              </w:rPr>
            </w:pPr>
            <w:proofErr w:type="gramStart"/>
            <w:r>
              <w:t>sala</w:t>
            </w:r>
            <w:proofErr w:type="gramEnd"/>
            <w:r>
              <w:t xml:space="preserve"> de aula invertida, estudo de casos, leitura prévia do material, vídeo aulas.</w:t>
            </w:r>
          </w:p>
        </w:tc>
        <w:tc>
          <w:tcPr>
            <w:tcW w:w="1842" w:type="dxa"/>
          </w:tcPr>
          <w:p w14:paraId="51CE5A2F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7466908B" w14:textId="77777777" w:rsidR="00FF0FCC" w:rsidRDefault="00FF0FCC" w:rsidP="000F3EBF">
            <w:pPr>
              <w:jc w:val="both"/>
              <w:rPr>
                <w:sz w:val="24"/>
                <w:szCs w:val="24"/>
              </w:rPr>
            </w:pPr>
          </w:p>
          <w:p w14:paraId="1DC40BAD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proofErr w:type="gramStart"/>
            <w:r w:rsidRPr="009F2F10">
              <w:rPr>
                <w:sz w:val="22"/>
                <w:szCs w:val="22"/>
              </w:rPr>
              <w:t>questionários</w:t>
            </w:r>
            <w:proofErr w:type="gramEnd"/>
            <w:r w:rsidRPr="009F2F10">
              <w:rPr>
                <w:sz w:val="22"/>
                <w:szCs w:val="22"/>
              </w:rPr>
              <w:t>, fórum, tarefas, estudo de caso.</w:t>
            </w:r>
          </w:p>
          <w:p w14:paraId="0500A3F9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049F3CCF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r w:rsidRPr="009F2F10">
              <w:rPr>
                <w:sz w:val="22"/>
                <w:szCs w:val="22"/>
              </w:rPr>
              <w:t>-entrega de tarefas dentro do prazo</w:t>
            </w:r>
          </w:p>
          <w:p w14:paraId="6BEC9143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23330CE7" w14:textId="6D8D9CCA" w:rsidR="00FF0FCC" w:rsidRPr="009F5E52" w:rsidRDefault="00FF0FCC" w:rsidP="005A1D38">
            <w:pPr>
              <w:jc w:val="both"/>
              <w:rPr>
                <w:sz w:val="24"/>
                <w:szCs w:val="24"/>
              </w:rPr>
            </w:pPr>
            <w:r>
              <w:t>-responsabilidade</w:t>
            </w:r>
            <w:r w:rsidRPr="009F2F10">
              <w:t xml:space="preserve">, criatividade e senso de </w:t>
            </w:r>
            <w:proofErr w:type="gramStart"/>
            <w:r w:rsidRPr="009F2F10">
              <w:t>organização</w:t>
            </w:r>
            <w:proofErr w:type="gramEnd"/>
          </w:p>
        </w:tc>
      </w:tr>
    </w:tbl>
    <w:p w14:paraId="66C84641" w14:textId="7D49A657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 xml:space="preserve">(  </w:t>
      </w:r>
      <w:proofErr w:type="gramEnd"/>
      <w:r>
        <w:rPr>
          <w:b/>
          <w:bCs/>
        </w:rPr>
        <w:t xml:space="preserve">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8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444BF" w14:textId="77777777" w:rsidR="003504B6" w:rsidRDefault="003504B6" w:rsidP="002D6F74">
      <w:pPr>
        <w:spacing w:after="0" w:line="240" w:lineRule="auto"/>
      </w:pPr>
      <w:r>
        <w:separator/>
      </w:r>
    </w:p>
  </w:endnote>
  <w:endnote w:type="continuationSeparator" w:id="0">
    <w:p w14:paraId="3E6BBCB4" w14:textId="77777777" w:rsidR="003504B6" w:rsidRDefault="003504B6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661C3" w14:textId="77777777" w:rsidR="003504B6" w:rsidRDefault="003504B6" w:rsidP="002D6F74">
      <w:pPr>
        <w:spacing w:after="0" w:line="240" w:lineRule="auto"/>
      </w:pPr>
      <w:r>
        <w:separator/>
      </w:r>
    </w:p>
  </w:footnote>
  <w:footnote w:type="continuationSeparator" w:id="0">
    <w:p w14:paraId="6EA95281" w14:textId="77777777" w:rsidR="003504B6" w:rsidRDefault="003504B6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566E8"/>
    <w:rsid w:val="00086B68"/>
    <w:rsid w:val="000B753D"/>
    <w:rsid w:val="00107C74"/>
    <w:rsid w:val="00122DDF"/>
    <w:rsid w:val="00166B2C"/>
    <w:rsid w:val="001B73EF"/>
    <w:rsid w:val="00214729"/>
    <w:rsid w:val="00232F74"/>
    <w:rsid w:val="0023352E"/>
    <w:rsid w:val="00262E50"/>
    <w:rsid w:val="00272A4D"/>
    <w:rsid w:val="0027702E"/>
    <w:rsid w:val="002D6F74"/>
    <w:rsid w:val="00302BEE"/>
    <w:rsid w:val="00317B85"/>
    <w:rsid w:val="003504B6"/>
    <w:rsid w:val="003D791E"/>
    <w:rsid w:val="004426B2"/>
    <w:rsid w:val="004B1082"/>
    <w:rsid w:val="004C36DC"/>
    <w:rsid w:val="005272AC"/>
    <w:rsid w:val="005307E3"/>
    <w:rsid w:val="00565146"/>
    <w:rsid w:val="0056712F"/>
    <w:rsid w:val="00584D43"/>
    <w:rsid w:val="005A1D38"/>
    <w:rsid w:val="005A4780"/>
    <w:rsid w:val="005C5CBF"/>
    <w:rsid w:val="00656FB7"/>
    <w:rsid w:val="00666C49"/>
    <w:rsid w:val="006948C8"/>
    <w:rsid w:val="00695ACA"/>
    <w:rsid w:val="006D5FD8"/>
    <w:rsid w:val="00740AA1"/>
    <w:rsid w:val="00796783"/>
    <w:rsid w:val="007D2AAA"/>
    <w:rsid w:val="007D68A1"/>
    <w:rsid w:val="0085536E"/>
    <w:rsid w:val="008610E7"/>
    <w:rsid w:val="008676ED"/>
    <w:rsid w:val="00872775"/>
    <w:rsid w:val="008847DC"/>
    <w:rsid w:val="008B04BA"/>
    <w:rsid w:val="008F0BF5"/>
    <w:rsid w:val="00933C48"/>
    <w:rsid w:val="009504A7"/>
    <w:rsid w:val="009764F5"/>
    <w:rsid w:val="00977BC7"/>
    <w:rsid w:val="00992F5F"/>
    <w:rsid w:val="009B5D83"/>
    <w:rsid w:val="009F5E52"/>
    <w:rsid w:val="00A5774B"/>
    <w:rsid w:val="00A95711"/>
    <w:rsid w:val="00AF180A"/>
    <w:rsid w:val="00B02732"/>
    <w:rsid w:val="00B61AA2"/>
    <w:rsid w:val="00BA08BC"/>
    <w:rsid w:val="00BA3C98"/>
    <w:rsid w:val="00BA4958"/>
    <w:rsid w:val="00BA64FB"/>
    <w:rsid w:val="00BC2A55"/>
    <w:rsid w:val="00BD0D48"/>
    <w:rsid w:val="00CA1675"/>
    <w:rsid w:val="00CB39A7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shirlei alonso ardengue ardengue</cp:lastModifiedBy>
  <cp:revision>2</cp:revision>
  <cp:lastPrinted>2020-03-17T15:56:00Z</cp:lastPrinted>
  <dcterms:created xsi:type="dcterms:W3CDTF">2020-05-19T20:31:00Z</dcterms:created>
  <dcterms:modified xsi:type="dcterms:W3CDTF">2020-05-19T20:31:00Z</dcterms:modified>
</cp:coreProperties>
</file>